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448A8" w:rsidRDefault="001448A8" w:rsidP="001448A8">
      <w:pPr>
        <w:spacing w:line="240" w:lineRule="auto"/>
        <w:contextualSpacing/>
        <w:jc w:val="center"/>
        <w:rPr>
          <w:rFonts w:cs="Andalus"/>
          <w:b/>
          <w:i/>
          <w:sz w:val="28"/>
          <w:szCs w:val="28"/>
        </w:rPr>
      </w:pPr>
      <w:r w:rsidRPr="001448A8">
        <w:rPr>
          <w:rFonts w:cs="Andalus"/>
          <w:b/>
          <w:i/>
          <w:sz w:val="28"/>
          <w:szCs w:val="28"/>
        </w:rPr>
        <w:t xml:space="preserve">CEHS </w:t>
      </w:r>
      <w:r w:rsidR="006023AE">
        <w:rPr>
          <w:rFonts w:cs="Andalus"/>
          <w:b/>
          <w:i/>
          <w:sz w:val="28"/>
          <w:szCs w:val="28"/>
        </w:rPr>
        <w:t>HR</w:t>
      </w:r>
      <w:r w:rsidRPr="001448A8">
        <w:rPr>
          <w:rFonts w:cs="Andalus"/>
          <w:b/>
          <w:i/>
          <w:sz w:val="28"/>
          <w:szCs w:val="28"/>
        </w:rPr>
        <w:t xml:space="preserve"> </w:t>
      </w:r>
      <w:r w:rsidR="006023AE">
        <w:rPr>
          <w:rFonts w:cs="Andalus"/>
          <w:b/>
          <w:i/>
          <w:sz w:val="28"/>
          <w:szCs w:val="28"/>
        </w:rPr>
        <w:t>Highlights</w:t>
      </w:r>
    </w:p>
    <w:p w:rsidR="001448A8" w:rsidRDefault="001448A8" w:rsidP="001448A8">
      <w:pPr>
        <w:spacing w:line="240" w:lineRule="auto"/>
        <w:jc w:val="center"/>
        <w:rPr>
          <w:rFonts w:cs="Andalus"/>
          <w:b/>
          <w:i/>
          <w:sz w:val="28"/>
          <w:szCs w:val="28"/>
        </w:rPr>
      </w:pPr>
      <w:r>
        <w:rPr>
          <w:rFonts w:cs="Andalus"/>
          <w:b/>
          <w:i/>
          <w:sz w:val="28"/>
          <w:szCs w:val="28"/>
        </w:rPr>
        <w:t>January, 2016</w:t>
      </w:r>
    </w:p>
    <w:p w:rsidR="006023AE" w:rsidRPr="006023AE" w:rsidRDefault="0090279C" w:rsidP="006023AE">
      <w:pPr>
        <w:pStyle w:val="ListParagraph"/>
        <w:spacing w:line="240" w:lineRule="auto"/>
        <w:jc w:val="center"/>
        <w:rPr>
          <w:rFonts w:cs="Andalus"/>
          <w:b/>
          <w:i/>
          <w:sz w:val="28"/>
          <w:szCs w:val="28"/>
        </w:rPr>
      </w:pPr>
      <w:r>
        <w:rPr>
          <w:rFonts w:cs="Andalus"/>
          <w:b/>
          <w:i/>
          <w:sz w:val="28"/>
          <w:szCs w:val="28"/>
        </w:rPr>
        <w:t>*</w:t>
      </w:r>
      <w:r w:rsidR="006023AE">
        <w:rPr>
          <w:rFonts w:cs="Andalus"/>
          <w:b/>
          <w:i/>
          <w:sz w:val="28"/>
          <w:szCs w:val="28"/>
        </w:rPr>
        <w:t xml:space="preserve">Several of the CEHS HR forms have changed – Please make sure to use the newest forms/instructions provided on the Business Center website:  </w:t>
      </w:r>
      <w:r w:rsidR="006023AE" w:rsidRPr="006023AE">
        <w:rPr>
          <w:rFonts w:cs="Andalus"/>
          <w:b/>
          <w:i/>
          <w:sz w:val="28"/>
          <w:szCs w:val="28"/>
          <w:u w:val="single"/>
        </w:rPr>
        <w:t>http://cehs.unl.edu/cehs/cehs-business-center/</w:t>
      </w:r>
    </w:p>
    <w:p w:rsidR="006023AE" w:rsidRDefault="006023AE" w:rsidP="006023AE">
      <w:pPr>
        <w:pStyle w:val="ListParagraph"/>
        <w:rPr>
          <w:rFonts w:cs="Andalus"/>
          <w:sz w:val="24"/>
          <w:szCs w:val="24"/>
        </w:rPr>
      </w:pPr>
    </w:p>
    <w:p w:rsidR="001448A8" w:rsidRDefault="001448A8" w:rsidP="005D7B85">
      <w:pPr>
        <w:pStyle w:val="ListParagraph"/>
        <w:numPr>
          <w:ilvl w:val="0"/>
          <w:numId w:val="2"/>
        </w:numPr>
        <w:spacing w:line="240" w:lineRule="auto"/>
        <w:rPr>
          <w:rFonts w:cs="Andalus"/>
          <w:sz w:val="24"/>
          <w:szCs w:val="24"/>
        </w:rPr>
      </w:pPr>
      <w:r w:rsidRPr="001448A8">
        <w:rPr>
          <w:rFonts w:cs="Andalus"/>
          <w:sz w:val="24"/>
          <w:szCs w:val="24"/>
        </w:rPr>
        <w:t xml:space="preserve">All </w:t>
      </w:r>
      <w:r w:rsidR="004C37B5">
        <w:rPr>
          <w:rFonts w:cs="Andalus"/>
          <w:sz w:val="24"/>
          <w:szCs w:val="24"/>
        </w:rPr>
        <w:t xml:space="preserve">undergraduate and graduate </w:t>
      </w:r>
      <w:r w:rsidR="00DB681F">
        <w:rPr>
          <w:rFonts w:cs="Andalus"/>
          <w:sz w:val="24"/>
          <w:szCs w:val="24"/>
        </w:rPr>
        <w:t>s</w:t>
      </w:r>
      <w:r w:rsidRPr="001448A8">
        <w:rPr>
          <w:rFonts w:cs="Andalus"/>
          <w:sz w:val="24"/>
          <w:szCs w:val="24"/>
        </w:rPr>
        <w:t xml:space="preserve">tudent </w:t>
      </w:r>
      <w:r w:rsidR="00DB681F">
        <w:rPr>
          <w:rFonts w:cs="Andalus"/>
          <w:sz w:val="24"/>
          <w:szCs w:val="24"/>
        </w:rPr>
        <w:t>correspondence</w:t>
      </w:r>
      <w:r w:rsidRPr="001448A8">
        <w:rPr>
          <w:rFonts w:cs="Andalus"/>
          <w:sz w:val="24"/>
          <w:szCs w:val="24"/>
        </w:rPr>
        <w:t xml:space="preserve"> should go</w:t>
      </w:r>
      <w:r>
        <w:rPr>
          <w:rFonts w:cs="Andalus"/>
          <w:sz w:val="24"/>
          <w:szCs w:val="24"/>
        </w:rPr>
        <w:t xml:space="preserve"> to new student email account:</w:t>
      </w:r>
    </w:p>
    <w:p w:rsidR="00772C87" w:rsidRPr="00772C87" w:rsidRDefault="00772C87" w:rsidP="00772C87">
      <w:pPr>
        <w:pStyle w:val="ListParagraph"/>
        <w:numPr>
          <w:ilvl w:val="1"/>
          <w:numId w:val="2"/>
        </w:numPr>
        <w:rPr>
          <w:rFonts w:cs="Andalus"/>
          <w:b/>
          <w:i/>
          <w:color w:val="FF0000"/>
          <w:sz w:val="24"/>
          <w:szCs w:val="24"/>
          <w:u w:val="single"/>
        </w:rPr>
      </w:pPr>
      <w:hyperlink r:id="rId6" w:history="1">
        <w:r w:rsidRPr="00772C87">
          <w:rPr>
            <w:rStyle w:val="Hyperlink"/>
            <w:rFonts w:cs="Andalus"/>
            <w:b/>
            <w:i/>
            <w:color w:val="FF0000"/>
            <w:sz w:val="24"/>
            <w:szCs w:val="24"/>
          </w:rPr>
          <w:t>CEHS-studentHR@unl.edu</w:t>
        </w:r>
      </w:hyperlink>
    </w:p>
    <w:p w:rsidR="00772C87" w:rsidRPr="00772C87" w:rsidRDefault="00772C87" w:rsidP="00772C87">
      <w:pPr>
        <w:pStyle w:val="ListParagraph"/>
        <w:numPr>
          <w:ilvl w:val="1"/>
          <w:numId w:val="2"/>
        </w:numPr>
        <w:rPr>
          <w:rFonts w:cs="Andalus"/>
          <w:b/>
          <w:i/>
          <w:color w:val="FF0000"/>
          <w:sz w:val="24"/>
          <w:szCs w:val="24"/>
          <w:u w:val="single"/>
        </w:rPr>
      </w:pPr>
      <w:r>
        <w:rPr>
          <w:rFonts w:cs="Andalus"/>
          <w:sz w:val="24"/>
          <w:szCs w:val="24"/>
        </w:rPr>
        <w:t>Updated payroll questions business cards are available</w:t>
      </w:r>
      <w:bookmarkStart w:id="0" w:name="_GoBack"/>
      <w:bookmarkEnd w:id="0"/>
    </w:p>
    <w:p w:rsidR="00025AE9" w:rsidRDefault="001448A8" w:rsidP="00CE0520">
      <w:pPr>
        <w:pStyle w:val="ListParagraph"/>
        <w:numPr>
          <w:ilvl w:val="0"/>
          <w:numId w:val="2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Ensure o</w:t>
      </w:r>
      <w:r w:rsidR="00CE0520" w:rsidRPr="001448A8">
        <w:rPr>
          <w:rFonts w:cs="Andalus"/>
          <w:sz w:val="24"/>
          <w:szCs w:val="24"/>
        </w:rPr>
        <w:t xml:space="preserve">ffer letters have </w:t>
      </w:r>
      <w:r>
        <w:rPr>
          <w:rFonts w:cs="Andalus"/>
          <w:sz w:val="24"/>
          <w:szCs w:val="24"/>
        </w:rPr>
        <w:t>a valid e</w:t>
      </w:r>
      <w:r w:rsidR="00CE0520" w:rsidRPr="001448A8">
        <w:rPr>
          <w:rFonts w:cs="Andalus"/>
          <w:sz w:val="24"/>
          <w:szCs w:val="24"/>
        </w:rPr>
        <w:t>mail address</w:t>
      </w:r>
      <w:r>
        <w:rPr>
          <w:rFonts w:cs="Andalus"/>
          <w:sz w:val="24"/>
          <w:szCs w:val="24"/>
        </w:rPr>
        <w:t xml:space="preserve"> when they are sent out</w:t>
      </w:r>
    </w:p>
    <w:p w:rsidR="001448A8" w:rsidRPr="001448A8" w:rsidRDefault="001448A8" w:rsidP="00CE0520">
      <w:pPr>
        <w:pStyle w:val="ListParagraph"/>
        <w:numPr>
          <w:ilvl w:val="0"/>
          <w:numId w:val="2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Confirm that a student has included their NU ID on the signed offer letter</w:t>
      </w:r>
    </w:p>
    <w:p w:rsidR="00CE0520" w:rsidRDefault="001448A8" w:rsidP="005D7B85">
      <w:pPr>
        <w:pStyle w:val="ListParagraph"/>
        <w:numPr>
          <w:ilvl w:val="0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Signed offer letters are required for all GA/FEL offers.  If you have an update to the original offer letter, designate “Updated Letter” at the top of the new letter</w:t>
      </w:r>
    </w:p>
    <w:p w:rsidR="001448A8" w:rsidRPr="0090279C" w:rsidRDefault="001448A8" w:rsidP="0090279C">
      <w:pPr>
        <w:pStyle w:val="ListParagraph"/>
        <w:numPr>
          <w:ilvl w:val="1"/>
          <w:numId w:val="2"/>
        </w:numPr>
        <w:rPr>
          <w:rFonts w:cs="Andalus"/>
          <w:b/>
          <w:i/>
          <w:color w:val="FF0000"/>
          <w:sz w:val="24"/>
          <w:szCs w:val="24"/>
        </w:rPr>
      </w:pPr>
      <w:r w:rsidRPr="0090279C">
        <w:rPr>
          <w:rFonts w:cs="Andalus"/>
          <w:sz w:val="24"/>
          <w:szCs w:val="24"/>
        </w:rPr>
        <w:t xml:space="preserve">If the change is funding only, email the change to </w:t>
      </w:r>
      <w:r w:rsidRPr="0090279C">
        <w:rPr>
          <w:rFonts w:cs="Andalus"/>
          <w:b/>
          <w:i/>
          <w:color w:val="FF0000"/>
          <w:sz w:val="24"/>
          <w:szCs w:val="24"/>
          <w:u w:val="single"/>
        </w:rPr>
        <w:t>CEHS-studentHR@unl.edu</w:t>
      </w:r>
    </w:p>
    <w:p w:rsidR="00CE0520" w:rsidRDefault="00CE0520" w:rsidP="005D7B85">
      <w:pPr>
        <w:pStyle w:val="ListParagraph"/>
        <w:numPr>
          <w:ilvl w:val="0"/>
          <w:numId w:val="2"/>
        </w:numPr>
        <w:spacing w:line="240" w:lineRule="auto"/>
        <w:rPr>
          <w:rFonts w:cs="Andalus"/>
          <w:sz w:val="24"/>
          <w:szCs w:val="24"/>
        </w:rPr>
      </w:pPr>
      <w:r w:rsidRPr="009C3390">
        <w:rPr>
          <w:rFonts w:cs="Andalus"/>
          <w:sz w:val="24"/>
          <w:szCs w:val="24"/>
        </w:rPr>
        <w:t xml:space="preserve">If </w:t>
      </w:r>
      <w:r w:rsidR="001448A8" w:rsidRPr="009C3390">
        <w:rPr>
          <w:rFonts w:cs="Andalus"/>
          <w:sz w:val="24"/>
          <w:szCs w:val="24"/>
        </w:rPr>
        <w:t>a student</w:t>
      </w:r>
      <w:r w:rsidRPr="009C3390">
        <w:rPr>
          <w:rFonts w:cs="Andalus"/>
          <w:sz w:val="24"/>
          <w:szCs w:val="24"/>
        </w:rPr>
        <w:t xml:space="preserve"> decline</w:t>
      </w:r>
      <w:r w:rsidR="001448A8" w:rsidRPr="009C3390">
        <w:rPr>
          <w:rFonts w:cs="Andalus"/>
          <w:sz w:val="24"/>
          <w:szCs w:val="24"/>
        </w:rPr>
        <w:t>s</w:t>
      </w:r>
      <w:r w:rsidRPr="009C3390">
        <w:rPr>
          <w:rFonts w:cs="Andalus"/>
          <w:sz w:val="24"/>
          <w:szCs w:val="24"/>
        </w:rPr>
        <w:t xml:space="preserve"> after they have accepted </w:t>
      </w:r>
      <w:r w:rsidR="001448A8" w:rsidRPr="009C3390">
        <w:rPr>
          <w:rFonts w:cs="Andalus"/>
          <w:sz w:val="24"/>
          <w:szCs w:val="24"/>
        </w:rPr>
        <w:t>an</w:t>
      </w:r>
      <w:r w:rsidRPr="009C3390">
        <w:rPr>
          <w:rFonts w:cs="Andalus"/>
          <w:sz w:val="24"/>
          <w:szCs w:val="24"/>
        </w:rPr>
        <w:t xml:space="preserve"> offer</w:t>
      </w:r>
      <w:r w:rsidR="001448A8" w:rsidRPr="009C3390">
        <w:rPr>
          <w:rFonts w:cs="Andalus"/>
          <w:sz w:val="24"/>
          <w:szCs w:val="24"/>
        </w:rPr>
        <w:t>,</w:t>
      </w:r>
      <w:r w:rsidRPr="009C3390">
        <w:rPr>
          <w:rFonts w:cs="Andalus"/>
          <w:sz w:val="24"/>
          <w:szCs w:val="24"/>
        </w:rPr>
        <w:t xml:space="preserve"> have them e-mail the decline.  If they call have them follow up with an e-mail.  </w:t>
      </w:r>
      <w:r w:rsidR="001448A8" w:rsidRPr="009C3390">
        <w:rPr>
          <w:rFonts w:cs="Andalus"/>
          <w:sz w:val="24"/>
          <w:szCs w:val="24"/>
        </w:rPr>
        <w:t>F</w:t>
      </w:r>
      <w:r w:rsidRPr="009C3390">
        <w:rPr>
          <w:rFonts w:cs="Andalus"/>
          <w:sz w:val="24"/>
          <w:szCs w:val="24"/>
        </w:rPr>
        <w:t xml:space="preserve">orward </w:t>
      </w:r>
      <w:r w:rsidR="001448A8" w:rsidRPr="009C3390">
        <w:rPr>
          <w:rFonts w:cs="Andalus"/>
          <w:sz w:val="24"/>
          <w:szCs w:val="24"/>
        </w:rPr>
        <w:t xml:space="preserve">to </w:t>
      </w:r>
      <w:hyperlink r:id="rId7" w:history="1">
        <w:r w:rsidR="009C3390" w:rsidRPr="009C3390">
          <w:rPr>
            <w:rStyle w:val="Hyperlink"/>
            <w:rFonts w:cs="Andalus"/>
            <w:b/>
            <w:i/>
            <w:color w:val="FF0000"/>
            <w:sz w:val="24"/>
            <w:szCs w:val="24"/>
          </w:rPr>
          <w:t>CEHS-studentHR@unl.edu</w:t>
        </w:r>
      </w:hyperlink>
      <w:r w:rsidR="009C3390">
        <w:rPr>
          <w:rFonts w:cs="Andalus"/>
          <w:b/>
          <w:i/>
          <w:color w:val="FF0000"/>
          <w:sz w:val="24"/>
          <w:szCs w:val="24"/>
        </w:rPr>
        <w:t xml:space="preserve"> </w:t>
      </w:r>
      <w:r w:rsidRPr="009C3390">
        <w:rPr>
          <w:rFonts w:cs="Andalus"/>
          <w:sz w:val="24"/>
          <w:szCs w:val="24"/>
        </w:rPr>
        <w:t xml:space="preserve">so we can attach the declined offer to the </w:t>
      </w:r>
      <w:r w:rsidR="009C3390">
        <w:rPr>
          <w:rFonts w:cs="Andalus"/>
          <w:sz w:val="24"/>
          <w:szCs w:val="24"/>
        </w:rPr>
        <w:t>original</w:t>
      </w:r>
      <w:r w:rsidRPr="009C3390">
        <w:rPr>
          <w:rFonts w:cs="Andalus"/>
          <w:sz w:val="24"/>
          <w:szCs w:val="24"/>
        </w:rPr>
        <w:t xml:space="preserve"> letter and </w:t>
      </w:r>
      <w:r w:rsidR="009C3390">
        <w:rPr>
          <w:rFonts w:cs="Andalus"/>
          <w:sz w:val="24"/>
          <w:szCs w:val="24"/>
        </w:rPr>
        <w:t>update</w:t>
      </w:r>
      <w:r w:rsidRPr="009C3390">
        <w:rPr>
          <w:rFonts w:cs="Andalus"/>
          <w:sz w:val="24"/>
          <w:szCs w:val="24"/>
        </w:rPr>
        <w:t xml:space="preserve"> the OSFA</w:t>
      </w:r>
      <w:r w:rsidR="009C3390">
        <w:rPr>
          <w:rFonts w:cs="Andalus"/>
          <w:sz w:val="24"/>
          <w:szCs w:val="24"/>
        </w:rPr>
        <w:t xml:space="preserve"> spreadsheet.</w:t>
      </w:r>
    </w:p>
    <w:p w:rsidR="005D7B85" w:rsidRDefault="005D7B85" w:rsidP="005D7B85">
      <w:pPr>
        <w:pStyle w:val="ListParagraph"/>
        <w:spacing w:line="240" w:lineRule="auto"/>
        <w:rPr>
          <w:rFonts w:cs="Andalus"/>
          <w:sz w:val="24"/>
          <w:szCs w:val="24"/>
        </w:rPr>
      </w:pPr>
    </w:p>
    <w:p w:rsidR="007F0E21" w:rsidRDefault="007F0E21" w:rsidP="005D7B85">
      <w:pPr>
        <w:pStyle w:val="ListParagraph"/>
        <w:numPr>
          <w:ilvl w:val="0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When emailing copies of the signed offer letters for GA’s: </w:t>
      </w:r>
    </w:p>
    <w:p w:rsidR="007F0E21" w:rsidRDefault="007F0E21" w:rsidP="005D7B85">
      <w:pPr>
        <w:pStyle w:val="ListParagraph"/>
        <w:numPr>
          <w:ilvl w:val="1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Send only the signed offer letter, i.e., no departmental applications etc.  </w:t>
      </w:r>
    </w:p>
    <w:p w:rsidR="007F0E21" w:rsidRDefault="007F0E21" w:rsidP="005D7B85">
      <w:pPr>
        <w:pStyle w:val="ListParagraph"/>
        <w:numPr>
          <w:ilvl w:val="1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Send an attachment for each letter by Last Name/First Name, not in one file with multiple letters</w:t>
      </w:r>
    </w:p>
    <w:p w:rsidR="005D7B85" w:rsidRPr="007F0E21" w:rsidRDefault="005D7B85" w:rsidP="005D7B85">
      <w:pPr>
        <w:pStyle w:val="ListParagraph"/>
        <w:spacing w:line="240" w:lineRule="auto"/>
        <w:ind w:left="1440"/>
        <w:rPr>
          <w:rFonts w:cs="Andalus"/>
          <w:sz w:val="24"/>
          <w:szCs w:val="24"/>
        </w:rPr>
      </w:pPr>
    </w:p>
    <w:p w:rsidR="009A03FD" w:rsidRPr="005D7B85" w:rsidRDefault="009C3390" w:rsidP="005D7B85">
      <w:pPr>
        <w:pStyle w:val="ListParagraph"/>
        <w:numPr>
          <w:ilvl w:val="0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The Business Center will submit the OSFA spreadsheet</w:t>
      </w:r>
      <w:r w:rsidR="006023AE">
        <w:rPr>
          <w:rFonts w:cs="Andalus"/>
          <w:sz w:val="24"/>
          <w:szCs w:val="24"/>
        </w:rPr>
        <w:t xml:space="preserve"> for graduate student appointments. </w:t>
      </w:r>
      <w:r w:rsidR="007F0E21">
        <w:rPr>
          <w:rFonts w:cs="Andalus"/>
          <w:sz w:val="24"/>
          <w:szCs w:val="24"/>
        </w:rPr>
        <w:t xml:space="preserve"> </w:t>
      </w:r>
      <w:r w:rsidR="006023AE" w:rsidRPr="007F0E21">
        <w:rPr>
          <w:rFonts w:cs="Andalus"/>
          <w:sz w:val="24"/>
          <w:szCs w:val="24"/>
          <w:u w:val="single"/>
        </w:rPr>
        <w:t>D</w:t>
      </w:r>
      <w:r w:rsidR="009F766E" w:rsidRPr="007F0E21">
        <w:rPr>
          <w:rFonts w:cs="Andalus"/>
          <w:sz w:val="24"/>
          <w:szCs w:val="24"/>
          <w:u w:val="single"/>
        </w:rPr>
        <w:t>epartments</w:t>
      </w:r>
      <w:r w:rsidR="006023AE" w:rsidRPr="007F0E21">
        <w:rPr>
          <w:rFonts w:cs="Andalus"/>
          <w:sz w:val="24"/>
          <w:szCs w:val="24"/>
          <w:u w:val="single"/>
        </w:rPr>
        <w:t>:</w:t>
      </w:r>
      <w:r w:rsidR="009F766E" w:rsidRPr="007F0E21">
        <w:rPr>
          <w:rFonts w:cs="Andalus"/>
          <w:sz w:val="24"/>
          <w:szCs w:val="24"/>
          <w:u w:val="single"/>
        </w:rPr>
        <w:t xml:space="preserve"> </w:t>
      </w:r>
      <w:r w:rsidR="006023AE" w:rsidRPr="007F0E21">
        <w:rPr>
          <w:rFonts w:cs="Andalus"/>
          <w:sz w:val="24"/>
          <w:szCs w:val="24"/>
          <w:u w:val="single"/>
        </w:rPr>
        <w:t>D</w:t>
      </w:r>
      <w:r w:rsidR="009F766E" w:rsidRPr="007F0E21">
        <w:rPr>
          <w:rFonts w:cs="Andalus"/>
          <w:sz w:val="24"/>
          <w:szCs w:val="24"/>
          <w:u w:val="single"/>
        </w:rPr>
        <w:t xml:space="preserve">o </w:t>
      </w:r>
      <w:r w:rsidR="006023AE" w:rsidRPr="007F0E21">
        <w:rPr>
          <w:rFonts w:cs="Andalus"/>
          <w:sz w:val="24"/>
          <w:szCs w:val="24"/>
          <w:u w:val="single"/>
        </w:rPr>
        <w:t>n</w:t>
      </w:r>
      <w:r w:rsidR="009F766E" w:rsidRPr="007F0E21">
        <w:rPr>
          <w:rFonts w:cs="Andalus"/>
          <w:sz w:val="24"/>
          <w:szCs w:val="24"/>
          <w:u w:val="single"/>
        </w:rPr>
        <w:t>ot</w:t>
      </w:r>
      <w:r w:rsidR="006023AE" w:rsidRPr="007F0E21">
        <w:rPr>
          <w:rFonts w:cs="Andalus"/>
          <w:sz w:val="24"/>
          <w:szCs w:val="24"/>
          <w:u w:val="single"/>
        </w:rPr>
        <w:t xml:space="preserve"> </w:t>
      </w:r>
      <w:r w:rsidR="009F766E" w:rsidRPr="007F0E21">
        <w:rPr>
          <w:rFonts w:cs="Andalus"/>
          <w:sz w:val="24"/>
          <w:szCs w:val="24"/>
          <w:u w:val="single"/>
        </w:rPr>
        <w:t>submit to Graduate Studies</w:t>
      </w:r>
    </w:p>
    <w:p w:rsidR="005D7B85" w:rsidRDefault="005D7B85" w:rsidP="005D7B85">
      <w:pPr>
        <w:pStyle w:val="ListParagraph"/>
        <w:spacing w:line="240" w:lineRule="auto"/>
        <w:rPr>
          <w:rFonts w:cs="Andalus"/>
          <w:sz w:val="24"/>
          <w:szCs w:val="24"/>
        </w:rPr>
      </w:pPr>
    </w:p>
    <w:p w:rsidR="006023AE" w:rsidRDefault="0090279C" w:rsidP="005D7B85">
      <w:pPr>
        <w:pStyle w:val="ListParagraph"/>
        <w:numPr>
          <w:ilvl w:val="0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*</w:t>
      </w:r>
      <w:r w:rsidR="006023AE">
        <w:rPr>
          <w:rFonts w:cs="Andalus"/>
          <w:sz w:val="24"/>
          <w:szCs w:val="24"/>
        </w:rPr>
        <w:t>New forms available on the Business Center website (address above):</w:t>
      </w:r>
    </w:p>
    <w:p w:rsidR="005D7B85" w:rsidRDefault="005D7B85" w:rsidP="005D7B85">
      <w:pPr>
        <w:pStyle w:val="ListParagraph"/>
        <w:numPr>
          <w:ilvl w:val="1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OSFA spreadsheet for graduate students with column for cost object on assistantships</w:t>
      </w:r>
      <w:r w:rsidR="00A0467E">
        <w:rPr>
          <w:rFonts w:cs="Andalus"/>
          <w:sz w:val="24"/>
          <w:szCs w:val="24"/>
        </w:rPr>
        <w:t xml:space="preserve"> (available once the 16-17 information is sent out by Grad Studies)</w:t>
      </w:r>
    </w:p>
    <w:p w:rsidR="006023AE" w:rsidRDefault="006023AE" w:rsidP="005D7B85">
      <w:pPr>
        <w:pStyle w:val="ListParagraph"/>
        <w:numPr>
          <w:ilvl w:val="1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Required hiring </w:t>
      </w:r>
      <w:r w:rsidR="007F0E21">
        <w:rPr>
          <w:rFonts w:cs="Andalus"/>
          <w:sz w:val="24"/>
          <w:szCs w:val="24"/>
        </w:rPr>
        <w:t>forms</w:t>
      </w:r>
      <w:r>
        <w:rPr>
          <w:rFonts w:cs="Andalus"/>
          <w:sz w:val="24"/>
          <w:szCs w:val="24"/>
        </w:rPr>
        <w:t xml:space="preserve"> for new employees</w:t>
      </w:r>
    </w:p>
    <w:p w:rsidR="006023AE" w:rsidRDefault="006023AE" w:rsidP="005D7B85">
      <w:pPr>
        <w:pStyle w:val="ListParagraph"/>
        <w:numPr>
          <w:ilvl w:val="1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ESS Time entry instructions all employee types and instructions for approving time for supervisors</w:t>
      </w:r>
    </w:p>
    <w:p w:rsidR="006023AE" w:rsidRPr="009A03FD" w:rsidRDefault="006023AE" w:rsidP="005D7B85">
      <w:pPr>
        <w:pStyle w:val="ListParagraph"/>
        <w:numPr>
          <w:ilvl w:val="1"/>
          <w:numId w:val="2"/>
        </w:num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Temporary Hiring Form has been revised/updated for hiring unit to include a campus work/phone for the person being hired</w:t>
      </w:r>
    </w:p>
    <w:p w:rsidR="009F766E" w:rsidRPr="009C3390" w:rsidRDefault="009F766E" w:rsidP="009A03FD">
      <w:pPr>
        <w:pStyle w:val="ListParagraph"/>
        <w:rPr>
          <w:rFonts w:cs="Andalus"/>
          <w:sz w:val="24"/>
          <w:szCs w:val="24"/>
        </w:rPr>
      </w:pPr>
    </w:p>
    <w:sectPr w:rsidR="009F766E" w:rsidRPr="009C3390" w:rsidSect="001056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F8C"/>
    <w:multiLevelType w:val="hybridMultilevel"/>
    <w:tmpl w:val="DABE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EF5"/>
    <w:multiLevelType w:val="hybridMultilevel"/>
    <w:tmpl w:val="A51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FF3"/>
    <w:multiLevelType w:val="hybridMultilevel"/>
    <w:tmpl w:val="204A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20"/>
    <w:rsid w:val="00025AE9"/>
    <w:rsid w:val="001056D9"/>
    <w:rsid w:val="001448A8"/>
    <w:rsid w:val="004C37B5"/>
    <w:rsid w:val="005D7B85"/>
    <w:rsid w:val="006023AE"/>
    <w:rsid w:val="00772C87"/>
    <w:rsid w:val="007F0E21"/>
    <w:rsid w:val="0090279C"/>
    <w:rsid w:val="009A03FD"/>
    <w:rsid w:val="009C3390"/>
    <w:rsid w:val="009F766E"/>
    <w:rsid w:val="00A0467E"/>
    <w:rsid w:val="00CE0520"/>
    <w:rsid w:val="00D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7419F6EC-214E-4B7E-9B32-B31B800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8A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HS-studentHR@un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HS-studentHR@un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ADCF-B783-468D-ADA9-1ECE8474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Windhorst</dc:creator>
  <cp:lastModifiedBy>Donna Hahn</cp:lastModifiedBy>
  <cp:revision>11</cp:revision>
  <cp:lastPrinted>2016-01-11T19:45:00Z</cp:lastPrinted>
  <dcterms:created xsi:type="dcterms:W3CDTF">2015-12-07T15:54:00Z</dcterms:created>
  <dcterms:modified xsi:type="dcterms:W3CDTF">2016-01-22T13:51:00Z</dcterms:modified>
</cp:coreProperties>
</file>