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B8" w:rsidRPr="00B73DB8" w:rsidRDefault="00A761D1" w:rsidP="00B73DB8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73DB8">
        <w:rPr>
          <w:rFonts w:ascii="Times New Roman" w:hAnsi="Times New Roman"/>
          <w:b/>
        </w:rPr>
        <w:t xml:space="preserve">Studying </w:t>
      </w:r>
      <w:r w:rsidR="00C24ED8" w:rsidRPr="00B73DB8">
        <w:rPr>
          <w:rFonts w:ascii="Times New Roman" w:hAnsi="Times New Roman"/>
          <w:b/>
        </w:rPr>
        <w:t>Coaching-based Professional Development</w:t>
      </w:r>
      <w:r w:rsidRPr="00B73DB8">
        <w:rPr>
          <w:rFonts w:ascii="Times New Roman" w:hAnsi="Times New Roman"/>
          <w:b/>
        </w:rPr>
        <w:t xml:space="preserve"> Interventions in Early Childhood</w:t>
      </w:r>
    </w:p>
    <w:p w:rsidR="00B73DB8" w:rsidRDefault="00B73DB8" w:rsidP="00B73DB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Karen E. Diamond, Ph.D.</w:t>
      </w:r>
    </w:p>
    <w:p w:rsidR="00B73DB8" w:rsidRDefault="00B73DB8" w:rsidP="00B73DB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Department of Human Development and Family Studies</w:t>
      </w:r>
    </w:p>
    <w:p w:rsidR="008E138B" w:rsidRDefault="00B73DB8" w:rsidP="00B73DB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Purdue University</w:t>
      </w:r>
    </w:p>
    <w:p w:rsidR="00B73DB8" w:rsidRDefault="00B73DB8" w:rsidP="00B73DB8">
      <w:pPr>
        <w:spacing w:line="360" w:lineRule="auto"/>
        <w:jc w:val="center"/>
        <w:rPr>
          <w:rFonts w:ascii="Times New Roman" w:hAnsi="Times New Roman"/>
        </w:rPr>
      </w:pPr>
    </w:p>
    <w:p w:rsidR="00B73DB8" w:rsidRDefault="00B73DB8" w:rsidP="00B73DB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November 1, 2012</w:t>
      </w:r>
    </w:p>
    <w:p w:rsidR="00B73DB8" w:rsidRDefault="00B73DB8" w:rsidP="00B73DB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2:30-4:00 p.m. in 234 Mabel Lee Hall</w:t>
      </w:r>
    </w:p>
    <w:p w:rsidR="00C24ED8" w:rsidRPr="00B73DB8" w:rsidRDefault="00B73DB8" w:rsidP="00B73DB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Extended conversation will follow this presentation (4:00-5:00 p.m. in 234 Mabel Lee Hall)</w:t>
      </w:r>
    </w:p>
    <w:p w:rsidR="00C24ED8" w:rsidRPr="00B73DB8" w:rsidRDefault="00C24ED8" w:rsidP="00B73DB8">
      <w:pPr>
        <w:spacing w:line="360" w:lineRule="auto"/>
        <w:rPr>
          <w:rFonts w:ascii="Times New Roman" w:hAnsi="Times New Roman"/>
        </w:rPr>
      </w:pPr>
    </w:p>
    <w:p w:rsidR="00B73DB8" w:rsidRDefault="001C4A43" w:rsidP="00B73DB8">
      <w:pPr>
        <w:spacing w:line="360" w:lineRule="auto"/>
        <w:ind w:firstLine="720"/>
        <w:rPr>
          <w:rFonts w:ascii="Times New Roman" w:hAnsi="Times New Roman"/>
        </w:rPr>
      </w:pPr>
      <w:r w:rsidRPr="00B73DB8">
        <w:rPr>
          <w:rFonts w:ascii="Times New Roman" w:hAnsi="Times New Roman"/>
        </w:rPr>
        <w:t xml:space="preserve">Coaching and other forms of individualized work with teachers are in the forefront of approaches to early childhood professional development.  </w:t>
      </w:r>
      <w:r w:rsidR="00786EE1" w:rsidRPr="00B73DB8">
        <w:rPr>
          <w:rFonts w:ascii="Times New Roman" w:hAnsi="Times New Roman"/>
        </w:rPr>
        <w:t>Yet, d</w:t>
      </w:r>
      <w:r w:rsidR="0066534D" w:rsidRPr="00B73DB8">
        <w:rPr>
          <w:rFonts w:ascii="Times New Roman" w:hAnsi="Times New Roman"/>
        </w:rPr>
        <w:t>espite its appeal</w:t>
      </w:r>
      <w:r w:rsidRPr="00B73DB8">
        <w:rPr>
          <w:rFonts w:ascii="Times New Roman" w:hAnsi="Times New Roman"/>
        </w:rPr>
        <w:t>, coaching is</w:t>
      </w:r>
      <w:r w:rsidR="00E74BA9" w:rsidRPr="00B73DB8">
        <w:rPr>
          <w:rFonts w:ascii="Times New Roman" w:hAnsi="Times New Roman"/>
        </w:rPr>
        <w:t xml:space="preserve"> not a guaranteed path toward </w:t>
      </w:r>
      <w:r w:rsidR="00A761D1" w:rsidRPr="00B73DB8">
        <w:rPr>
          <w:rFonts w:ascii="Times New Roman" w:hAnsi="Times New Roman"/>
        </w:rPr>
        <w:t xml:space="preserve">teachers’ use of </w:t>
      </w:r>
      <w:r w:rsidR="00E74BA9" w:rsidRPr="00B73DB8">
        <w:rPr>
          <w:rFonts w:ascii="Times New Roman" w:hAnsi="Times New Roman"/>
        </w:rPr>
        <w:t>higher levels</w:t>
      </w:r>
      <w:r w:rsidRPr="00B73DB8">
        <w:rPr>
          <w:rFonts w:ascii="Times New Roman" w:hAnsi="Times New Roman"/>
        </w:rPr>
        <w:t xml:space="preserve"> o</w:t>
      </w:r>
      <w:r w:rsidR="001E43FF" w:rsidRPr="00B73DB8">
        <w:rPr>
          <w:rFonts w:ascii="Times New Roman" w:hAnsi="Times New Roman"/>
        </w:rPr>
        <w:t xml:space="preserve">f </w:t>
      </w:r>
      <w:r w:rsidR="00E74BA9" w:rsidRPr="00B73DB8">
        <w:rPr>
          <w:rFonts w:ascii="Times New Roman" w:hAnsi="Times New Roman"/>
        </w:rPr>
        <w:t>evidence-based</w:t>
      </w:r>
      <w:r w:rsidR="001E43FF" w:rsidRPr="00B73DB8">
        <w:rPr>
          <w:rFonts w:ascii="Times New Roman" w:hAnsi="Times New Roman"/>
        </w:rPr>
        <w:t xml:space="preserve"> practices</w:t>
      </w:r>
      <w:r w:rsidR="00E74BA9" w:rsidRPr="00B73DB8">
        <w:rPr>
          <w:rFonts w:ascii="Times New Roman" w:hAnsi="Times New Roman"/>
        </w:rPr>
        <w:t xml:space="preserve">.  </w:t>
      </w:r>
      <w:r w:rsidR="00786EE1" w:rsidRPr="00B73DB8">
        <w:rPr>
          <w:rFonts w:ascii="Times New Roman" w:hAnsi="Times New Roman"/>
        </w:rPr>
        <w:t>In addition,</w:t>
      </w:r>
      <w:r w:rsidR="00E74BA9" w:rsidRPr="00B73DB8">
        <w:rPr>
          <w:rFonts w:ascii="Times New Roman" w:hAnsi="Times New Roman"/>
        </w:rPr>
        <w:t xml:space="preserve"> </w:t>
      </w:r>
      <w:r w:rsidR="00A761D1" w:rsidRPr="00B73DB8">
        <w:rPr>
          <w:rFonts w:ascii="Times New Roman" w:hAnsi="Times New Roman"/>
        </w:rPr>
        <w:t>relatively little research has examined aspects of</w:t>
      </w:r>
      <w:r w:rsidR="001E43FF" w:rsidRPr="00B73DB8">
        <w:rPr>
          <w:rFonts w:ascii="Times New Roman" w:hAnsi="Times New Roman"/>
        </w:rPr>
        <w:t xml:space="preserve"> coaching implementation.  </w:t>
      </w:r>
      <w:r w:rsidRPr="00B73DB8">
        <w:rPr>
          <w:rFonts w:ascii="Times New Roman" w:hAnsi="Times New Roman"/>
        </w:rPr>
        <w:t>The focus of this presentation is on the work that I have done with my colleague, D</w:t>
      </w:r>
      <w:r w:rsidR="00FE74E7" w:rsidRPr="00B73DB8">
        <w:rPr>
          <w:rFonts w:ascii="Times New Roman" w:hAnsi="Times New Roman"/>
        </w:rPr>
        <w:t>ouglas Powell, on coaching-based professional development interventions</w:t>
      </w:r>
      <w:r w:rsidR="00A761D1" w:rsidRPr="00B73DB8">
        <w:rPr>
          <w:rFonts w:ascii="Times New Roman" w:hAnsi="Times New Roman"/>
        </w:rPr>
        <w:t xml:space="preserve"> in early childhood classrooms</w:t>
      </w:r>
      <w:r w:rsidR="00094B54" w:rsidRPr="00B73DB8">
        <w:rPr>
          <w:rFonts w:ascii="Times New Roman" w:hAnsi="Times New Roman"/>
        </w:rPr>
        <w:t xml:space="preserve">.  </w:t>
      </w:r>
      <w:r w:rsidR="00FE74E7" w:rsidRPr="00B73DB8">
        <w:rPr>
          <w:rFonts w:ascii="Times New Roman" w:hAnsi="Times New Roman"/>
        </w:rPr>
        <w:t xml:space="preserve">We examine aspects of coaching </w:t>
      </w:r>
      <w:r w:rsidR="00E74BA9" w:rsidRPr="00B73DB8">
        <w:rPr>
          <w:rFonts w:ascii="Times New Roman" w:hAnsi="Times New Roman"/>
        </w:rPr>
        <w:t>that are central</w:t>
      </w:r>
      <w:r w:rsidR="00094B54" w:rsidRPr="00B73DB8">
        <w:rPr>
          <w:rFonts w:ascii="Times New Roman" w:hAnsi="Times New Roman"/>
        </w:rPr>
        <w:t xml:space="preserve"> to individualized work with teachers, along with </w:t>
      </w:r>
      <w:r w:rsidR="00FE74E7" w:rsidRPr="00B73DB8">
        <w:rPr>
          <w:rFonts w:ascii="Times New Roman" w:hAnsi="Times New Roman"/>
        </w:rPr>
        <w:t xml:space="preserve">approaches to the </w:t>
      </w:r>
      <w:r w:rsidR="00094B54" w:rsidRPr="00B73DB8">
        <w:rPr>
          <w:rFonts w:ascii="Times New Roman" w:hAnsi="Times New Roman"/>
        </w:rPr>
        <w:t>reliable</w:t>
      </w:r>
      <w:r w:rsidR="00C24ED8" w:rsidRPr="00B73DB8">
        <w:rPr>
          <w:rFonts w:ascii="Times New Roman" w:hAnsi="Times New Roman"/>
        </w:rPr>
        <w:t xml:space="preserve"> measurement</w:t>
      </w:r>
      <w:r w:rsidR="001E43FF" w:rsidRPr="00B73DB8">
        <w:rPr>
          <w:rFonts w:ascii="Times New Roman" w:hAnsi="Times New Roman"/>
        </w:rPr>
        <w:t xml:space="preserve"> of coaching</w:t>
      </w:r>
      <w:r w:rsidR="00C24ED8" w:rsidRPr="00B73DB8">
        <w:rPr>
          <w:rFonts w:ascii="Times New Roman" w:hAnsi="Times New Roman"/>
        </w:rPr>
        <w:t xml:space="preserve"> and </w:t>
      </w:r>
      <w:r w:rsidR="00FE74E7" w:rsidRPr="00B73DB8">
        <w:rPr>
          <w:rFonts w:ascii="Times New Roman" w:hAnsi="Times New Roman"/>
        </w:rPr>
        <w:t xml:space="preserve">the ways in which </w:t>
      </w:r>
      <w:r w:rsidRPr="00B73DB8">
        <w:rPr>
          <w:rFonts w:ascii="Times New Roman" w:hAnsi="Times New Roman"/>
        </w:rPr>
        <w:t>information on coaching implem</w:t>
      </w:r>
      <w:r w:rsidR="00C24ED8" w:rsidRPr="00B73DB8">
        <w:rPr>
          <w:rFonts w:ascii="Times New Roman" w:hAnsi="Times New Roman"/>
        </w:rPr>
        <w:t>entation</w:t>
      </w:r>
      <w:r w:rsidR="00FE74E7" w:rsidRPr="00B73DB8">
        <w:rPr>
          <w:rFonts w:ascii="Times New Roman" w:hAnsi="Times New Roman"/>
        </w:rPr>
        <w:t xml:space="preserve"> can be used</w:t>
      </w:r>
      <w:r w:rsidR="001E43FF" w:rsidRPr="00B73DB8">
        <w:rPr>
          <w:rFonts w:ascii="Times New Roman" w:hAnsi="Times New Roman"/>
        </w:rPr>
        <w:t xml:space="preserve"> in </w:t>
      </w:r>
      <w:r w:rsidR="00094B54" w:rsidRPr="00B73DB8">
        <w:rPr>
          <w:rFonts w:ascii="Times New Roman" w:hAnsi="Times New Roman"/>
        </w:rPr>
        <w:t>the design and modification of coaching-based professional development</w:t>
      </w:r>
      <w:r w:rsidR="00486BCA" w:rsidRPr="00B73DB8">
        <w:rPr>
          <w:rFonts w:ascii="Times New Roman" w:hAnsi="Times New Roman"/>
        </w:rPr>
        <w:t xml:space="preserve"> interventions</w:t>
      </w:r>
      <w:r w:rsidR="00094B54" w:rsidRPr="00B73DB8">
        <w:rPr>
          <w:rFonts w:ascii="Times New Roman" w:hAnsi="Times New Roman"/>
        </w:rPr>
        <w:t>.</w:t>
      </w:r>
      <w:r w:rsidR="00A761D1" w:rsidRPr="00B73DB8">
        <w:rPr>
          <w:rFonts w:ascii="Times New Roman" w:hAnsi="Times New Roman"/>
        </w:rPr>
        <w:t xml:space="preserve"> </w:t>
      </w:r>
      <w:r w:rsidR="0066534D" w:rsidRPr="00B73DB8">
        <w:rPr>
          <w:rFonts w:ascii="Times New Roman" w:hAnsi="Times New Roman"/>
        </w:rPr>
        <w:t xml:space="preserve"> These elements of coaching will be discussed with illustrations from our ten years of professional development work with Head Start teachers.</w:t>
      </w:r>
    </w:p>
    <w:p w:rsidR="00B73DB8" w:rsidRPr="00B73DB8" w:rsidRDefault="00B73DB8" w:rsidP="00B73DB8">
      <w:pPr>
        <w:spacing w:line="360" w:lineRule="auto"/>
        <w:rPr>
          <w:rFonts w:ascii="Times New Roman" w:hAnsi="Times New Roman"/>
        </w:rPr>
      </w:pPr>
    </w:p>
    <w:p w:rsidR="00B73DB8" w:rsidRPr="00B73DB8" w:rsidRDefault="006749EC" w:rsidP="00B73D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Brief b</w:t>
      </w:r>
      <w:r w:rsidR="00B73DB8" w:rsidRPr="00B73DB8">
        <w:rPr>
          <w:rFonts w:ascii="Times New Roman" w:hAnsi="Times New Roman"/>
        </w:rPr>
        <w:t>io:</w:t>
      </w:r>
    </w:p>
    <w:p w:rsidR="001C4A43" w:rsidRPr="00B73DB8" w:rsidRDefault="00B73DB8" w:rsidP="00B73DB8">
      <w:pPr>
        <w:spacing w:line="360" w:lineRule="auto"/>
        <w:rPr>
          <w:rFonts w:ascii="Times New Roman" w:hAnsi="Times New Roman"/>
        </w:rPr>
      </w:pPr>
      <w:r w:rsidRPr="00B73DB8">
        <w:rPr>
          <w:rFonts w:ascii="Times New Roman" w:hAnsi="Times New Roman"/>
        </w:rPr>
        <w:t xml:space="preserve">Karen Diamond is Professor in the Department of Human Development and Family Studies at Purdue University.  </w:t>
      </w:r>
      <w:r w:rsidRPr="00B73DB8">
        <w:rPr>
          <w:rFonts w:ascii="Times New Roman" w:eastAsia="Times New Roman" w:hAnsi="Times New Roman" w:cs="Times New Roman"/>
        </w:rPr>
        <w:t xml:space="preserve">Her research focuses on effective approaches for teaching preschool children at-risk for later school failure because of poverty or disability.  She has collaborated with Profs. </w:t>
      </w:r>
      <w:proofErr w:type="gramStart"/>
      <w:r w:rsidRPr="00B73DB8">
        <w:rPr>
          <w:rFonts w:ascii="Times New Roman" w:eastAsia="Times New Roman" w:hAnsi="Times New Roman" w:cs="Times New Roman"/>
        </w:rPr>
        <w:t>Douglas Powell (at Purdue) and Samuel Odom (at the University of North Carolina) on four different intervention projects seeking to improve children’s early developmental outcomes through work with their teachers.</w:t>
      </w:r>
      <w:proofErr w:type="gramEnd"/>
      <w:r w:rsidRPr="00B73DB8">
        <w:rPr>
          <w:rFonts w:ascii="Times New Roman" w:eastAsia="Times New Roman" w:hAnsi="Times New Roman" w:cs="Times New Roman"/>
        </w:rPr>
        <w:t xml:space="preserve">  She is a past Editor of Early Childhood Research Quarterly.</w:t>
      </w:r>
    </w:p>
    <w:p w:rsidR="001C4A43" w:rsidRPr="00B73DB8" w:rsidRDefault="001C4A43" w:rsidP="00B73DB8">
      <w:pPr>
        <w:spacing w:line="360" w:lineRule="auto"/>
        <w:rPr>
          <w:rFonts w:ascii="Times New Roman" w:hAnsi="Times New Roman"/>
        </w:rPr>
      </w:pPr>
    </w:p>
    <w:sectPr w:rsidR="001C4A43" w:rsidRPr="00B73DB8" w:rsidSect="00B7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4A43"/>
    <w:rsid w:val="00094B54"/>
    <w:rsid w:val="001C4A43"/>
    <w:rsid w:val="001E43FF"/>
    <w:rsid w:val="00486BCA"/>
    <w:rsid w:val="004A513F"/>
    <w:rsid w:val="005C45D5"/>
    <w:rsid w:val="0066534D"/>
    <w:rsid w:val="006749EC"/>
    <w:rsid w:val="00786EE1"/>
    <w:rsid w:val="008E138B"/>
    <w:rsid w:val="0092758D"/>
    <w:rsid w:val="00945A09"/>
    <w:rsid w:val="00A75D49"/>
    <w:rsid w:val="00A761D1"/>
    <w:rsid w:val="00B73DB8"/>
    <w:rsid w:val="00C24ED8"/>
    <w:rsid w:val="00E74BA9"/>
    <w:rsid w:val="00FE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Diamond</dc:creator>
  <cp:lastModifiedBy>Richard Bischoff</cp:lastModifiedBy>
  <cp:revision>2</cp:revision>
  <dcterms:created xsi:type="dcterms:W3CDTF">2012-11-28T20:49:00Z</dcterms:created>
  <dcterms:modified xsi:type="dcterms:W3CDTF">2012-11-28T20:49:00Z</dcterms:modified>
</cp:coreProperties>
</file>