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A9B0" w14:textId="77777777" w:rsidR="000519A1" w:rsidRPr="000519A1" w:rsidRDefault="000519A1" w:rsidP="000519A1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Graduate Teaching Assistantship</w:t>
      </w:r>
    </w:p>
    <w:p w14:paraId="601173C4" w14:textId="77777777" w:rsidR="000519A1" w:rsidRPr="000519A1" w:rsidRDefault="000519A1" w:rsidP="000519A1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EDPS 209: Strategies for Academic Success</w:t>
      </w:r>
    </w:p>
    <w:p w14:paraId="18931433" w14:textId="77777777" w:rsidR="000519A1" w:rsidRPr="000519A1" w:rsidRDefault="000519A1" w:rsidP="000519A1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2026–2027 Academic Year</w:t>
      </w:r>
    </w:p>
    <w:p w14:paraId="5D7AB4E1" w14:textId="77777777" w:rsidR="000519A1" w:rsidRPr="000519A1" w:rsidRDefault="000519A1" w:rsidP="000519A1">
      <w:p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About the Course</w:t>
      </w:r>
    </w:p>
    <w:p w14:paraId="4779F919" w14:textId="77777777" w:rsidR="000519A1" w:rsidRPr="000519A1" w:rsidRDefault="000519A1" w:rsidP="000519A1">
      <w:pPr>
        <w:spacing w:after="20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EDPS 209 is an innovative course that teaches students to apply scientific methodology to their own academic and personal development. Using an "Acting and Thinking Like a Scientist" framework, students learn evidence-based approaches to behavioral self-management, time management, study strategies, note-taking, and decision-making. GTAs play a critical role in helping students transform these concepts into practical skills they can use throughout their academic careers and beyond.</w:t>
      </w:r>
    </w:p>
    <w:p w14:paraId="2D561A5C" w14:textId="77777777" w:rsidR="000519A1" w:rsidRPr="000519A1" w:rsidRDefault="000519A1" w:rsidP="000519A1">
      <w:p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Overview</w:t>
      </w:r>
    </w:p>
    <w:p w14:paraId="5B3E12F0" w14:textId="77777777" w:rsidR="000519A1" w:rsidRPr="000519A1" w:rsidRDefault="000519A1" w:rsidP="000519A1">
      <w:pPr>
        <w:spacing w:after="20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A graduate assistantship is available in the Developmental and Learning Sciences program. GTAs will work collaboratively with Dr. Ed Daly and a team of fellow GTAs to deliver course content. While Dr. Daly leads large-lecture sessions, GTAs facilitate recitation sections where they coach students through exercises, guide skill practice, provide feedback on assignments, and support students in applying course concepts to their own lives.</w:t>
      </w:r>
    </w:p>
    <w:p w14:paraId="77696105" w14:textId="77777777" w:rsidR="000519A1" w:rsidRPr="000519A1" w:rsidRDefault="000519A1" w:rsidP="000519A1">
      <w:p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Responsibilities</w:t>
      </w:r>
    </w:p>
    <w:p w14:paraId="20BBE2DF" w14:textId="77777777" w:rsidR="000519A1" w:rsidRPr="000519A1" w:rsidRDefault="000519A1" w:rsidP="000519A1">
      <w:pPr>
        <w:numPr>
          <w:ilvl w:val="0"/>
          <w:numId w:val="1"/>
        </w:num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Facilitate weekly recitation sections (approximately 20–25 students per section)</w:t>
      </w:r>
    </w:p>
    <w:p w14:paraId="62FB47C5" w14:textId="77777777" w:rsidR="000519A1" w:rsidRPr="000519A1" w:rsidRDefault="000519A1" w:rsidP="000519A1">
      <w:pPr>
        <w:numPr>
          <w:ilvl w:val="0"/>
          <w:numId w:val="1"/>
        </w:num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Coach students through self-management exercises and skill-building activities</w:t>
      </w:r>
    </w:p>
    <w:p w14:paraId="5CFD4AB3" w14:textId="77777777" w:rsidR="000519A1" w:rsidRPr="000519A1" w:rsidRDefault="000519A1" w:rsidP="000519A1">
      <w:pPr>
        <w:numPr>
          <w:ilvl w:val="0"/>
          <w:numId w:val="1"/>
        </w:num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Provide constructive feedback and grade assignments for your recitation sections</w:t>
      </w:r>
    </w:p>
    <w:p w14:paraId="7C2791B6" w14:textId="77777777" w:rsidR="000519A1" w:rsidRPr="000519A1" w:rsidRDefault="000519A1" w:rsidP="000519A1">
      <w:pPr>
        <w:numPr>
          <w:ilvl w:val="0"/>
          <w:numId w:val="1"/>
        </w:num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Attend weekly team meetings with Dr. Daly and fellow GTAs</w:t>
      </w:r>
    </w:p>
    <w:p w14:paraId="150DE769" w14:textId="77777777" w:rsidR="000519A1" w:rsidRPr="000519A1" w:rsidRDefault="000519A1" w:rsidP="000519A1">
      <w:pPr>
        <w:numPr>
          <w:ilvl w:val="0"/>
          <w:numId w:val="1"/>
        </w:numPr>
        <w:spacing w:after="20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Support students during office hours and via email communication</w:t>
      </w:r>
    </w:p>
    <w:p w14:paraId="51735706" w14:textId="77777777" w:rsidR="000519A1" w:rsidRPr="000519A1" w:rsidRDefault="000519A1" w:rsidP="000519A1">
      <w:p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Development Benefits</w:t>
      </w:r>
    </w:p>
    <w:p w14:paraId="50DE5DA4" w14:textId="77777777" w:rsidR="000519A1" w:rsidRPr="000519A1" w:rsidRDefault="000519A1" w:rsidP="000519A1">
      <w:pPr>
        <w:numPr>
          <w:ilvl w:val="0"/>
          <w:numId w:val="2"/>
        </w:num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Direct mentorship from an experienced faculty member in evidence-based teaching</w:t>
      </w:r>
    </w:p>
    <w:p w14:paraId="7DBB3BF5" w14:textId="77777777" w:rsidR="000519A1" w:rsidRPr="000519A1" w:rsidRDefault="000519A1" w:rsidP="000519A1">
      <w:pPr>
        <w:numPr>
          <w:ilvl w:val="0"/>
          <w:numId w:val="2"/>
        </w:num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Hands-on experience with behavior-analytic and scientifically grounded instructional approaches</w:t>
      </w:r>
    </w:p>
    <w:p w14:paraId="12F82EFA" w14:textId="77777777" w:rsidR="000519A1" w:rsidRPr="000519A1" w:rsidRDefault="000519A1" w:rsidP="000519A1">
      <w:pPr>
        <w:numPr>
          <w:ilvl w:val="0"/>
          <w:numId w:val="2"/>
        </w:num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Development of coaching, facilitation, and interpersonal skills with diverse undergraduate learners</w:t>
      </w:r>
    </w:p>
    <w:p w14:paraId="562EE1CB" w14:textId="77777777" w:rsidR="000519A1" w:rsidRPr="000519A1" w:rsidRDefault="000519A1" w:rsidP="000519A1">
      <w:pPr>
        <w:numPr>
          <w:ilvl w:val="0"/>
          <w:numId w:val="2"/>
        </w:numPr>
        <w:spacing w:after="20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Collaborative team environment with regular feedback and professional growth opportunities</w:t>
      </w:r>
    </w:p>
    <w:p w14:paraId="5F9912B1" w14:textId="77777777" w:rsidR="000519A1" w:rsidRPr="000519A1" w:rsidRDefault="000519A1" w:rsidP="000519A1">
      <w:p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Qualifications</w:t>
      </w:r>
    </w:p>
    <w:p w14:paraId="0E6F0A5D" w14:textId="77777777" w:rsidR="000519A1" w:rsidRPr="000519A1" w:rsidRDefault="000519A1" w:rsidP="000519A1">
      <w:pPr>
        <w:spacing w:after="20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Applicants should demonstrate (1) evidence of leadership, professional maturity, and flexibility; (2) potential to teach and coach undergraduate students in behavioral self-management, time management, studying, note-taking, and research skills; (3) strong interpersonal, problem-solving, and decision-making skills; and (4) a strong track record of personal academic success.</w:t>
      </w:r>
    </w:p>
    <w:p w14:paraId="54ED4124" w14:textId="77777777" w:rsidR="000519A1" w:rsidRPr="000519A1" w:rsidRDefault="000519A1" w:rsidP="000519A1">
      <w:p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to Apply</w:t>
      </w:r>
    </w:p>
    <w:p w14:paraId="2CE8D420" w14:textId="77777777" w:rsidR="000519A1" w:rsidRPr="000519A1" w:rsidRDefault="000519A1" w:rsidP="000519A1">
      <w:pPr>
        <w:spacing w:after="12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Submit (1) a one-page cover letter describing your interest and qualifications and (2) a current curriculum vitae. Application review begins </w:t>
      </w:r>
      <w:r w:rsidRPr="000519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Monday, March 9, 2026</w:t>
      </w:r>
      <w:r w:rsidRPr="000519A1">
        <w:rPr>
          <w:rFonts w:ascii="Times New Roman" w:eastAsia="Times New Roman" w:hAnsi="Times New Roman" w:cs="Times New Roman"/>
          <w:kern w:val="0"/>
          <w14:ligatures w14:val="none"/>
        </w:rPr>
        <w:t>, and will continue until the position is filled.</w:t>
      </w:r>
    </w:p>
    <w:p w14:paraId="7B1EA57D" w14:textId="77777777" w:rsidR="000519A1" w:rsidRPr="000519A1" w:rsidRDefault="000519A1" w:rsidP="000519A1">
      <w:pPr>
        <w:spacing w:after="20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0519A1">
        <w:rPr>
          <w:rFonts w:ascii="Times New Roman" w:eastAsia="Times New Roman" w:hAnsi="Times New Roman" w:cs="Times New Roman"/>
          <w:kern w:val="0"/>
          <w14:ligatures w14:val="none"/>
        </w:rPr>
        <w:t xml:space="preserve">For more information or to submit your application, contact: </w:t>
      </w:r>
      <w:r w:rsidRPr="000519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Dr. Ed Daly</w:t>
      </w:r>
      <w:r w:rsidRPr="000519A1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hyperlink r:id="rId5" w:history="1">
        <w:r w:rsidRPr="000519A1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edaly2@unl.edu</w:t>
        </w:r>
      </w:hyperlink>
    </w:p>
    <w:p w14:paraId="36A72890" w14:textId="77777777" w:rsidR="00803584" w:rsidRPr="000519A1" w:rsidRDefault="00803584" w:rsidP="000519A1"/>
    <w:sectPr w:rsidR="00803584" w:rsidRPr="000519A1" w:rsidSect="000519A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0D9"/>
    <w:multiLevelType w:val="hybridMultilevel"/>
    <w:tmpl w:val="23B09484"/>
    <w:lvl w:ilvl="0" w:tplc="1A44EBC6">
      <w:start w:val="1"/>
      <w:numFmt w:val="bullet"/>
      <w:lvlText w:val="•"/>
      <w:lvlJc w:val="left"/>
      <w:pPr>
        <w:ind w:left="720" w:hanging="360"/>
      </w:pPr>
    </w:lvl>
    <w:lvl w:ilvl="1" w:tplc="A87058E0">
      <w:numFmt w:val="decimal"/>
      <w:lvlText w:val=""/>
      <w:lvlJc w:val="left"/>
    </w:lvl>
    <w:lvl w:ilvl="2" w:tplc="EEDE64E4">
      <w:numFmt w:val="decimal"/>
      <w:lvlText w:val=""/>
      <w:lvlJc w:val="left"/>
    </w:lvl>
    <w:lvl w:ilvl="3" w:tplc="ED82391A">
      <w:numFmt w:val="decimal"/>
      <w:lvlText w:val=""/>
      <w:lvlJc w:val="left"/>
    </w:lvl>
    <w:lvl w:ilvl="4" w:tplc="073CDB48">
      <w:numFmt w:val="decimal"/>
      <w:lvlText w:val=""/>
      <w:lvlJc w:val="left"/>
    </w:lvl>
    <w:lvl w:ilvl="5" w:tplc="DC84339E">
      <w:numFmt w:val="decimal"/>
      <w:lvlText w:val=""/>
      <w:lvlJc w:val="left"/>
    </w:lvl>
    <w:lvl w:ilvl="6" w:tplc="84A08838">
      <w:numFmt w:val="decimal"/>
      <w:lvlText w:val=""/>
      <w:lvlJc w:val="left"/>
    </w:lvl>
    <w:lvl w:ilvl="7" w:tplc="6CB49840">
      <w:numFmt w:val="decimal"/>
      <w:lvlText w:val=""/>
      <w:lvlJc w:val="left"/>
    </w:lvl>
    <w:lvl w:ilvl="8" w:tplc="4612A78E">
      <w:numFmt w:val="decimal"/>
      <w:lvlText w:val=""/>
      <w:lvlJc w:val="left"/>
    </w:lvl>
  </w:abstractNum>
  <w:abstractNum w:abstractNumId="1" w15:restartNumberingAfterBreak="0">
    <w:nsid w:val="316B079C"/>
    <w:multiLevelType w:val="hybridMultilevel"/>
    <w:tmpl w:val="5D96A7F2"/>
    <w:lvl w:ilvl="0" w:tplc="632AC5CE">
      <w:start w:val="1"/>
      <w:numFmt w:val="bullet"/>
      <w:lvlText w:val="•"/>
      <w:lvlJc w:val="left"/>
      <w:pPr>
        <w:ind w:left="720" w:hanging="360"/>
      </w:pPr>
    </w:lvl>
    <w:lvl w:ilvl="1" w:tplc="E572DDC0">
      <w:numFmt w:val="decimal"/>
      <w:lvlText w:val=""/>
      <w:lvlJc w:val="left"/>
    </w:lvl>
    <w:lvl w:ilvl="2" w:tplc="CFAA4C92">
      <w:numFmt w:val="decimal"/>
      <w:lvlText w:val=""/>
      <w:lvlJc w:val="left"/>
    </w:lvl>
    <w:lvl w:ilvl="3" w:tplc="130E83DC">
      <w:numFmt w:val="decimal"/>
      <w:lvlText w:val=""/>
      <w:lvlJc w:val="left"/>
    </w:lvl>
    <w:lvl w:ilvl="4" w:tplc="33F49C24">
      <w:numFmt w:val="decimal"/>
      <w:lvlText w:val=""/>
      <w:lvlJc w:val="left"/>
    </w:lvl>
    <w:lvl w:ilvl="5" w:tplc="85D4B2F2">
      <w:numFmt w:val="decimal"/>
      <w:lvlText w:val=""/>
      <w:lvlJc w:val="left"/>
    </w:lvl>
    <w:lvl w:ilvl="6" w:tplc="A3FC9EA2">
      <w:numFmt w:val="decimal"/>
      <w:lvlText w:val=""/>
      <w:lvlJc w:val="left"/>
    </w:lvl>
    <w:lvl w:ilvl="7" w:tplc="3FCE41BC">
      <w:numFmt w:val="decimal"/>
      <w:lvlText w:val=""/>
      <w:lvlJc w:val="left"/>
    </w:lvl>
    <w:lvl w:ilvl="8" w:tplc="55947872">
      <w:numFmt w:val="decimal"/>
      <w:lvlText w:val=""/>
      <w:lvlJc w:val="left"/>
    </w:lvl>
  </w:abstractNum>
  <w:num w:numId="1" w16cid:durableId="1580211654">
    <w:abstractNumId w:val="0"/>
    <w:lvlOverride w:ilvl="0">
      <w:startOverride w:val="1"/>
    </w:lvlOverride>
  </w:num>
  <w:num w:numId="2" w16cid:durableId="205692567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0"/>
    <w:rsid w:val="000519A1"/>
    <w:rsid w:val="00185163"/>
    <w:rsid w:val="001B4FED"/>
    <w:rsid w:val="001D5A65"/>
    <w:rsid w:val="004011D1"/>
    <w:rsid w:val="004245F0"/>
    <w:rsid w:val="0050430C"/>
    <w:rsid w:val="00525399"/>
    <w:rsid w:val="0056702C"/>
    <w:rsid w:val="005969AA"/>
    <w:rsid w:val="006508B1"/>
    <w:rsid w:val="0065156F"/>
    <w:rsid w:val="00685519"/>
    <w:rsid w:val="00803584"/>
    <w:rsid w:val="00831339"/>
    <w:rsid w:val="008F649E"/>
    <w:rsid w:val="00901D91"/>
    <w:rsid w:val="009C3231"/>
    <w:rsid w:val="009F0B7D"/>
    <w:rsid w:val="00A04A30"/>
    <w:rsid w:val="00A2276F"/>
    <w:rsid w:val="00A720F4"/>
    <w:rsid w:val="00A81056"/>
    <w:rsid w:val="00A955B6"/>
    <w:rsid w:val="00AA2B3D"/>
    <w:rsid w:val="00BE6190"/>
    <w:rsid w:val="00D070AA"/>
    <w:rsid w:val="00D50D2E"/>
    <w:rsid w:val="00DD7605"/>
    <w:rsid w:val="00DF06F7"/>
    <w:rsid w:val="00E000FF"/>
    <w:rsid w:val="00E9748D"/>
    <w:rsid w:val="00EA12F4"/>
    <w:rsid w:val="00EC5348"/>
    <w:rsid w:val="00F6072D"/>
    <w:rsid w:val="00FB2999"/>
    <w:rsid w:val="00FD5006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AEE2"/>
  <w15:chartTrackingRefBased/>
  <w15:docId w15:val="{0C28ECC3-237B-4121-ADF1-7F21F76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1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1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1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1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1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1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19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aly2@un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2251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Ed Daly III</cp:lastModifiedBy>
  <cp:revision>18</cp:revision>
  <dcterms:created xsi:type="dcterms:W3CDTF">2026-02-20T20:04:00Z</dcterms:created>
  <dcterms:modified xsi:type="dcterms:W3CDTF">2026-02-20T20:19:00Z</dcterms:modified>
</cp:coreProperties>
</file>